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81D" w:rsidRDefault="00CA781D" w:rsidP="00CA781D">
      <w:pPr>
        <w:outlineLvl w:val="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Avis du PNR Marais poitevin</w:t>
      </w:r>
    </w:p>
    <w:p w:rsidR="00CA781D" w:rsidRDefault="00CA781D" w:rsidP="00CA781D">
      <w:pPr>
        <w:outlineLvl w:val="0"/>
        <w:rPr>
          <w:rFonts w:ascii="Calibri" w:hAnsi="Calibri" w:cs="Calibri"/>
          <w:b/>
          <w:bCs/>
          <w:sz w:val="22"/>
          <w:szCs w:val="22"/>
        </w:rPr>
      </w:pPr>
    </w:p>
    <w:p w:rsidR="00CA781D" w:rsidRDefault="00CA781D" w:rsidP="00CA781D">
      <w:pPr>
        <w:outlineLvl w:val="0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b/>
          <w:bCs/>
          <w:sz w:val="22"/>
          <w:szCs w:val="22"/>
        </w:rPr>
        <w:t>De :</w:t>
      </w:r>
      <w:r>
        <w:rPr>
          <w:rFonts w:ascii="Calibri" w:hAnsi="Calibri" w:cs="Calibri"/>
          <w:sz w:val="22"/>
          <w:szCs w:val="22"/>
        </w:rPr>
        <w:t xml:space="preserve"> Sandrine Guihéneuf [</w:t>
      </w:r>
      <w:hyperlink r:id="rId4" w:history="1">
        <w:r>
          <w:rPr>
            <w:rStyle w:val="Lienhypertexte"/>
            <w:rFonts w:ascii="Calibri" w:hAnsi="Calibri" w:cs="Calibri"/>
            <w:sz w:val="22"/>
            <w:szCs w:val="22"/>
          </w:rPr>
          <w:t>mailto:s.guiheneuf@parc-marais-poitevin.fr</w:t>
        </w:r>
      </w:hyperlink>
      <w:r>
        <w:rPr>
          <w:rFonts w:ascii="Calibri" w:hAnsi="Calibri" w:cs="Calibri"/>
          <w:sz w:val="22"/>
          <w:szCs w:val="22"/>
        </w:rPr>
        <w:t xml:space="preserve">] 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Envoyé :</w:t>
      </w:r>
      <w:r>
        <w:rPr>
          <w:rFonts w:ascii="Calibri" w:hAnsi="Calibri" w:cs="Calibri"/>
          <w:sz w:val="22"/>
          <w:szCs w:val="22"/>
        </w:rPr>
        <w:t xml:space="preserve"> lundi 20 septembre 2021 09:07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À :</w:t>
      </w:r>
      <w:r>
        <w:rPr>
          <w:rFonts w:ascii="Calibri" w:hAnsi="Calibri" w:cs="Calibri"/>
          <w:sz w:val="22"/>
          <w:szCs w:val="22"/>
        </w:rPr>
        <w:t xml:space="preserve"> DUFAU Franck &lt;</w:t>
      </w:r>
      <w:hyperlink r:id="rId5" w:history="1">
        <w:r>
          <w:rPr>
            <w:rStyle w:val="Lienhypertexte"/>
            <w:rFonts w:ascii="Calibri" w:hAnsi="Calibri" w:cs="Calibri"/>
            <w:sz w:val="22"/>
            <w:szCs w:val="22"/>
          </w:rPr>
          <w:t>Franck.DUFAU@agglo-niort.fr</w:t>
        </w:r>
      </w:hyperlink>
      <w:r>
        <w:rPr>
          <w:rFonts w:ascii="Calibri" w:hAnsi="Calibri" w:cs="Calibri"/>
          <w:sz w:val="22"/>
          <w:szCs w:val="22"/>
        </w:rPr>
        <w:t>&gt;; BATY Manuella &lt;</w:t>
      </w:r>
      <w:hyperlink r:id="rId6" w:history="1">
        <w:r>
          <w:rPr>
            <w:rStyle w:val="Lienhypertexte"/>
            <w:rFonts w:ascii="Calibri" w:hAnsi="Calibri" w:cs="Calibri"/>
            <w:sz w:val="22"/>
            <w:szCs w:val="22"/>
          </w:rPr>
          <w:t>Manuella.BATY@agglo-niort.fr</w:t>
        </w:r>
      </w:hyperlink>
      <w:r>
        <w:rPr>
          <w:rFonts w:ascii="Calibri" w:hAnsi="Calibri" w:cs="Calibri"/>
          <w:sz w:val="22"/>
          <w:szCs w:val="22"/>
        </w:rPr>
        <w:t>&gt;</w:t>
      </w:r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Cc 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>
          <w:rPr>
            <w:rStyle w:val="Lienhypertexte"/>
            <w:rFonts w:ascii="Calibri" w:hAnsi="Calibri" w:cs="Calibri"/>
            <w:sz w:val="22"/>
            <w:szCs w:val="22"/>
          </w:rPr>
          <w:t>c.rovinski@parc-marais-poitevin.fr</w:t>
        </w:r>
      </w:hyperlink>
      <w:r>
        <w:rPr>
          <w:rFonts w:ascii="Calibri" w:hAnsi="Calibri" w:cs="Calibri"/>
          <w:sz w:val="22"/>
          <w:szCs w:val="22"/>
        </w:rPr>
        <w:br/>
      </w:r>
      <w:r>
        <w:rPr>
          <w:rFonts w:ascii="Calibri" w:hAnsi="Calibri" w:cs="Calibri"/>
          <w:b/>
          <w:bCs/>
          <w:sz w:val="22"/>
          <w:szCs w:val="22"/>
        </w:rPr>
        <w:t>Objet :</w:t>
      </w:r>
      <w:r>
        <w:rPr>
          <w:rFonts w:ascii="Calibri" w:hAnsi="Calibri" w:cs="Calibri"/>
          <w:sz w:val="22"/>
          <w:szCs w:val="22"/>
        </w:rPr>
        <w:t xml:space="preserve"> modifications simplifiées 3 et 4 du PLU de Niort et 2 du PLU de </w:t>
      </w:r>
      <w:proofErr w:type="spellStart"/>
      <w:r>
        <w:rPr>
          <w:rFonts w:ascii="Calibri" w:hAnsi="Calibri" w:cs="Calibri"/>
          <w:sz w:val="22"/>
          <w:szCs w:val="22"/>
        </w:rPr>
        <w:t>Frontenay</w:t>
      </w:r>
      <w:proofErr w:type="spellEnd"/>
      <w:r>
        <w:rPr>
          <w:rFonts w:ascii="Calibri" w:hAnsi="Calibri" w:cs="Calibri"/>
          <w:sz w:val="22"/>
          <w:szCs w:val="22"/>
        </w:rPr>
        <w:t xml:space="preserve"> Rohan </w:t>
      </w:r>
      <w:proofErr w:type="spellStart"/>
      <w:r>
        <w:rPr>
          <w:rFonts w:ascii="Calibri" w:hAnsi="Calibri" w:cs="Calibri"/>
          <w:sz w:val="22"/>
          <w:szCs w:val="22"/>
        </w:rPr>
        <w:t>Rohan</w:t>
      </w:r>
      <w:proofErr w:type="spellEnd"/>
    </w:p>
    <w:p w:rsidR="00CA781D" w:rsidRDefault="00CA781D" w:rsidP="00CA781D"/>
    <w:p w:rsidR="00CA781D" w:rsidRDefault="00CA781D" w:rsidP="00CA781D">
      <w:r>
        <w:t>Bonjour Franck et Manuela,</w:t>
      </w:r>
    </w:p>
    <w:p w:rsidR="00CA781D" w:rsidRDefault="00CA781D" w:rsidP="00CA781D"/>
    <w:p w:rsidR="00CA781D" w:rsidRDefault="00CA781D" w:rsidP="00CA781D">
      <w:r>
        <w:t>Nous avons bien reçu vos 3 notifications pour les modifications simplifiées citées en objet, le 28 juillet dernier.</w:t>
      </w:r>
    </w:p>
    <w:p w:rsidR="00CA781D" w:rsidRDefault="00CA781D" w:rsidP="00CA781D"/>
    <w:p w:rsidR="00CA781D" w:rsidRDefault="00CA781D" w:rsidP="00CA781D">
      <w:r>
        <w:t>Ces projets de modifications n'appellent pas d'observations particulières de notre part.</w:t>
      </w:r>
    </w:p>
    <w:p w:rsidR="00CA781D" w:rsidRDefault="00CA781D" w:rsidP="00CA781D"/>
    <w:p w:rsidR="00CA781D" w:rsidRDefault="00CA781D" w:rsidP="00CA781D">
      <w:r>
        <w:t xml:space="preserve">Je profite de l'occasion pour vous informer de l'arrivée de Céline </w:t>
      </w:r>
      <w:proofErr w:type="spellStart"/>
      <w:r>
        <w:t>Rovinski</w:t>
      </w:r>
      <w:proofErr w:type="spellEnd"/>
      <w:r>
        <w:t>, en copie de ce mail, qui remplace Juliette Thibier dans ses fonctions de chargée de mission "accompagnement de projet" et urbanisme.</w:t>
      </w:r>
    </w:p>
    <w:p w:rsidR="00CA781D" w:rsidRDefault="00CA781D" w:rsidP="00CA781D"/>
    <w:p w:rsidR="00CA781D" w:rsidRDefault="00CA781D" w:rsidP="00CA781D">
      <w:r>
        <w:t>Cordialement</w:t>
      </w:r>
    </w:p>
    <w:p w:rsidR="00CA781D" w:rsidRDefault="00CA781D" w:rsidP="00CA781D">
      <w:pPr>
        <w:jc w:val="center"/>
        <w:rPr>
          <w:rFonts w:eastAsia="Times New Roman"/>
        </w:rPr>
      </w:pPr>
      <w:r>
        <w:rPr>
          <w:rFonts w:eastAsia="Times New Roman"/>
        </w:rPr>
        <w:pict>
          <v:rect id="_x0000_i1025" style="width:453.6pt;height:1.5pt" o:hralign="center" o:hrstd="t" o:hr="t" fillcolor="#a0a0a0" stroked="f"/>
        </w:pict>
      </w:r>
    </w:p>
    <w:p w:rsidR="00CA781D" w:rsidRDefault="00CA781D" w:rsidP="00CA781D"/>
    <w:p w:rsidR="00CA781D" w:rsidRDefault="00CA781D" w:rsidP="00CA781D">
      <w:r>
        <w:rPr>
          <w:noProof/>
          <w:color w:val="0000FF"/>
        </w:rPr>
        <w:drawing>
          <wp:inline distT="0" distB="0" distL="0" distR="0">
            <wp:extent cx="904875" cy="1133475"/>
            <wp:effectExtent l="0" t="0" r="9525" b="9525"/>
            <wp:docPr id="2" name="Image 2" descr="https://pnr.parc-marais-poitevin.fr/wp-content/uploads/2015/12/pnr-logo-mail.jpg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nr.parc-marais-poitevin.fr/wp-content/uploads/2015/12/pnr-logo-mai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81D" w:rsidRDefault="00CA781D" w:rsidP="00CA781D">
      <w:r>
        <w:rPr>
          <w:rFonts w:ascii="Arial" w:hAnsi="Arial" w:cs="Arial"/>
          <w:b/>
          <w:bCs/>
        </w:rPr>
        <w:br/>
      </w:r>
      <w:r>
        <w:rPr>
          <w:rStyle w:val="size"/>
          <w:rFonts w:ascii="Arial" w:hAnsi="Arial" w:cs="Arial"/>
          <w:b/>
          <w:bCs/>
        </w:rPr>
        <w:t>Sandrine Guihéneuf</w:t>
      </w:r>
    </w:p>
    <w:p w:rsidR="00CA781D" w:rsidRDefault="00CA781D" w:rsidP="00CA781D">
      <w:r>
        <w:rPr>
          <w:rFonts w:ascii="Arial" w:hAnsi="Arial" w:cs="Arial"/>
          <w:sz w:val="21"/>
          <w:szCs w:val="21"/>
        </w:rPr>
        <w:br/>
      </w:r>
      <w:r>
        <w:rPr>
          <w:rStyle w:val="size"/>
          <w:rFonts w:ascii="Arial" w:hAnsi="Arial" w:cs="Arial"/>
          <w:sz w:val="21"/>
          <w:szCs w:val="21"/>
        </w:rPr>
        <w:t>Directrice technique</w:t>
      </w:r>
      <w:r>
        <w:rPr>
          <w:rFonts w:ascii="Arial" w:hAnsi="Arial" w:cs="Arial"/>
          <w:sz w:val="21"/>
          <w:szCs w:val="21"/>
        </w:rPr>
        <w:br/>
      </w:r>
      <w:r>
        <w:rPr>
          <w:rStyle w:val="size"/>
          <w:rFonts w:ascii="Arial" w:hAnsi="Arial" w:cs="Arial"/>
          <w:sz w:val="21"/>
          <w:szCs w:val="21"/>
        </w:rPr>
        <w:t>Service médiation aux patrimoines, climat et cadre de vie</w:t>
      </w:r>
      <w:r>
        <w:rPr>
          <w:rFonts w:ascii="Arial" w:hAnsi="Arial" w:cs="Arial"/>
          <w:sz w:val="21"/>
          <w:szCs w:val="21"/>
        </w:rPr>
        <w:br/>
      </w:r>
      <w:r>
        <w:rPr>
          <w:rStyle w:val="size"/>
          <w:rFonts w:ascii="Arial" w:hAnsi="Arial" w:cs="Arial"/>
          <w:sz w:val="21"/>
          <w:szCs w:val="21"/>
        </w:rPr>
        <w:t>05 49 35 15 37</w:t>
      </w:r>
      <w:r>
        <w:rPr>
          <w:rFonts w:ascii="Arial" w:hAnsi="Arial" w:cs="Arial"/>
          <w:sz w:val="21"/>
          <w:szCs w:val="21"/>
        </w:rPr>
        <w:br/>
      </w:r>
      <w:hyperlink r:id="rId10" w:tgtFrame="_blank" w:history="1">
        <w:r>
          <w:rPr>
            <w:rStyle w:val="Lienhypertexte"/>
            <w:rFonts w:ascii="Arial" w:hAnsi="Arial" w:cs="Arial"/>
            <w:b/>
            <w:bCs/>
            <w:color w:val="008461"/>
            <w:sz w:val="21"/>
            <w:szCs w:val="21"/>
          </w:rPr>
          <w:t>Parc naturel régional du Marais poitevin</w:t>
        </w:r>
      </w:hyperlink>
    </w:p>
    <w:p w:rsidR="00CA781D" w:rsidRDefault="00CA781D" w:rsidP="00CA781D">
      <w:r>
        <w:rPr>
          <w:noProof/>
        </w:rPr>
        <w:drawing>
          <wp:inline distT="0" distB="0" distL="0" distR="0">
            <wp:extent cx="790575" cy="285750"/>
            <wp:effectExtent l="0" t="0" r="9525" b="0"/>
            <wp:docPr id="1" name="Image 1" descr="https://pnr.parc-marais-poitevin.fr/wp-content/uploads/2015/12/logo-gsdf-signature-mail-3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nr.parc-marais-poitevin.fr/wp-content/uploads/2015/12/logo-gsdf-signature-mail-30px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23D9" w:rsidRDefault="00CD23D9"/>
    <w:sectPr w:rsidR="00CD2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81D"/>
    <w:rsid w:val="00CA781D"/>
    <w:rsid w:val="00CD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779FEC-DF1F-4286-8A42-A437FCCC0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81D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A781D"/>
    <w:rPr>
      <w:color w:val="0000FF"/>
      <w:u w:val="single"/>
    </w:rPr>
  </w:style>
  <w:style w:type="character" w:customStyle="1" w:styleId="size">
    <w:name w:val="size"/>
    <w:basedOn w:val="Policepardfaut"/>
    <w:rsid w:val="00CA781D"/>
  </w:style>
  <w:style w:type="paragraph" w:styleId="Textedebulles">
    <w:name w:val="Balloon Text"/>
    <w:basedOn w:val="Normal"/>
    <w:link w:val="TextedebullesCar"/>
    <w:uiPriority w:val="99"/>
    <w:semiHidden/>
    <w:unhideWhenUsed/>
    <w:rsid w:val="00CA78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781D"/>
    <w:rPr>
      <w:rFonts w:ascii="Segoe UI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tiphishing.vadesecure.com/2/RnJhbmNrLkRVRkFVQGFnZ2xvLW5pb3J0LmZyfFZSQzE1ODUzMTI%3D/pnr.parc-marais-poitevin.fr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c.rovinski@parc-marais-poitevin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nuella.BATY@agglo-niort.fr" TargetMode="External"/><Relationship Id="rId11" Type="http://schemas.openxmlformats.org/officeDocument/2006/relationships/image" Target="media/image2.png"/><Relationship Id="rId5" Type="http://schemas.openxmlformats.org/officeDocument/2006/relationships/hyperlink" Target="mailto:Franck.DUFAU@agglo-niort.fr" TargetMode="External"/><Relationship Id="rId10" Type="http://schemas.openxmlformats.org/officeDocument/2006/relationships/hyperlink" Target="https://antiphishing.vadesecure.com/2/RnJhbmNrLkRVRkFVQGFnZ2xvLW5pb3J0LmZyfFZSQzE1ODUzMTI%3D/pnr.parc-marais-poitevin.fr" TargetMode="External"/><Relationship Id="rId4" Type="http://schemas.openxmlformats.org/officeDocument/2006/relationships/hyperlink" Target="mailto:s.guiheneuf@parc-marais-poitevin.fr" TargetMode="Externa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CAN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BATY Manuella</dc:creator>
  <cp:keywords/>
  <dc:description/>
  <cp:lastModifiedBy>BATY Manuella</cp:lastModifiedBy>
  <cp:revision>1</cp:revision>
  <cp:lastPrinted>2021-10-13T15:19:00Z</cp:lastPrinted>
  <dcterms:created xsi:type="dcterms:W3CDTF">2021-10-13T15:19:00Z</dcterms:created>
  <dcterms:modified xsi:type="dcterms:W3CDTF">2021-10-13T15:19:00Z</dcterms:modified>
</cp:coreProperties>
</file>